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2025-2026 EĞİTİM ÖĞRETİM YILI</w:t>
      </w:r>
    </w:p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...............................................................ORTAOKULU</w:t>
      </w:r>
    </w:p>
    <w:p>
      <w:pPr>
        <w:spacing w:after="40"/>
      </w:pPr>
    </w:p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7. SINIF İNGİLİZCE 2. DÖNEM 1. SINAV</w:t>
      </w:r>
    </w:p>
    <w:p>
      <w:pPr>
        <w:spacing w:after="120"/>
        <w:jc w:val="center"/>
      </w:pPr>
      <w:r>
        <w:rPr>
          <w:rFonts w:ascii="Arial" w:cs="Arial" w:eastAsia="Arial" w:hAnsi="Arial"/>
          <w:b/>
          <w:bCs/>
          <w:sz w:val="22"/>
          <w:szCs w:val="22"/>
          <w:u w:val="single"/>
        </w:rPr>
        <w:t xml:space="preserve">CEVAP ANAHTARI </w:t>
      </w:r>
      <w:r>
        <w:rPr>
          <w:rFonts w:ascii="Arial" w:cs="Arial" w:eastAsia="Arial" w:hAnsi="Arial"/>
          <w:b/>
          <w:bCs/>
          <w:color w:val="CC0000"/>
          <w:sz w:val="22"/>
          <w:szCs w:val="22"/>
          <w:u w:val="single"/>
        </w:rPr>
        <w:t xml:space="preserve">by ingilizcepedia</w:t>
      </w:r>
    </w:p>
    <w:p>
      <w:pPr>
        <w:spacing w:after="80"/>
      </w:pP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1- Read the text and answer the questions. (5x5=25p) (25p)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CC0000"/>
          <w:sz w:val="22"/>
          <w:szCs w:val="22"/>
        </w:rPr>
        <w:t xml:space="preserve">E7.6.R1. Students will be able to understand texts about celebrations.</w:t>
      </w: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W w:type="dxa" w:w="9706"/>
            <w:tcBorders>
              <w:top w:val="single" w:color="CC0000" w:sz="6"/>
              <w:left w:val="single" w:color="CC0000" w:sz="6"/>
              <w:bottom w:val="single" w:color="CC0000" w:sz="6"/>
              <w:right w:val="single" w:color="CC0000" w:sz="6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 Surprise Birthday Party</w:t>
            </w:r>
          </w:p>
          <w:p>
            <w:pPr>
              <w:spacing w:after="20"/>
            </w:pP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Last Saturday, my best friend Elif organised a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surprise birthday party</w:t>
            </w: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 for me. She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invited</w:t>
            </w: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 all my classmates to her house. She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decorated</w:t>
            </w: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 the living room with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balloons</w:t>
            </w: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 and colourful ribbons.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When I arrived, everyone shouted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"Surprise!"</w:t>
            </w: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 I was so happy! There was a big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chocolate cake</w:t>
            </w: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 with candles on the table. We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played games</w:t>
            </w: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,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danced</w:t>
            </w: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 and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listened to music</w:t>
            </w: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. Elif also prepared a quiz about me, and it was really fun!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My parents gave me a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bicycle</w:t>
            </w: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 as a present. Elif gave me a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book</w:t>
            </w: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. It was the best birthday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celebration</w:t>
            </w: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 ever!</w:t>
            </w:r>
          </w:p>
        </w:tc>
      </w:tr>
    </w:tbl>
    <w:p>
      <w:pPr>
        <w:spacing w:after="60"/>
      </w:pPr>
    </w:p>
    <w:p>
      <w:pPr>
        <w:spacing w:before="8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a) Who organised the surprise birthday party?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Elif organised the surprise birthday party. / Her best friend Elif.</w:t>
      </w:r>
    </w:p>
    <w:p>
      <w:pPr>
        <w:spacing w:before="8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b) How did Elif decorate the living room?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She decorated it with balloons and colourful ribbons.</w:t>
      </w:r>
    </w:p>
    <w:p>
      <w:pPr>
        <w:spacing w:before="8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c) What was on the table?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There was a big chocolate cake with candles on the table.</w:t>
      </w:r>
    </w:p>
    <w:p>
      <w:pPr>
        <w:spacing w:before="8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d) What activities did they do at the party?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They played games, danced and listened to music.</w:t>
      </w:r>
    </w:p>
    <w:p>
      <w:pPr>
        <w:spacing w:before="8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e) What present did Elif give?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Elif gave a book. / She gave a book.</w:t>
      </w:r>
    </w:p>
    <w:p>
      <w:pPr>
        <w:spacing w:after="120"/>
      </w:pP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2- Write an invitation card for your birthday party. (25p) (25p)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CC0000"/>
          <w:sz w:val="22"/>
          <w:szCs w:val="22"/>
        </w:rPr>
        <w:t xml:space="preserve">E7.6.W1. Students will be able to write invitation cards.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Open-ended. Sample answer:</w:t>
      </w:r>
    </w:p>
    <w:p>
      <w:pPr>
        <w:spacing w:after="20"/>
        <w:ind w:left="400"/>
      </w:pPr>
      <w:r>
        <w:rPr>
          <w:rFonts w:ascii="Arial" w:cs="Arial" w:eastAsia="Arial" w:hAnsi="Arial"/>
          <w:i/>
          <w:iCs/>
          <w:color w:val="CC0000"/>
          <w:sz w:val="22"/>
          <w:szCs w:val="22"/>
        </w:rPr>
        <w:t xml:space="preserve">Dear Ayşe,</w:t>
      </w:r>
    </w:p>
    <w:p>
      <w:pPr>
        <w:spacing w:after="20"/>
        <w:ind w:left="400"/>
      </w:pPr>
      <w:r>
        <w:rPr>
          <w:rFonts w:ascii="Arial" w:cs="Arial" w:eastAsia="Arial" w:hAnsi="Arial"/>
          <w:i/>
          <w:iCs/>
          <w:color w:val="CC0000"/>
          <w:sz w:val="22"/>
          <w:szCs w:val="22"/>
        </w:rPr>
        <w:t xml:space="preserve">I am having a birthday party next Saturday. It is on 15th March at 3 o'clock.</w:t>
      </w:r>
    </w:p>
    <w:p>
      <w:pPr>
        <w:spacing w:after="20"/>
        <w:ind w:left="400"/>
      </w:pPr>
      <w:r>
        <w:rPr>
          <w:rFonts w:ascii="Arial" w:cs="Arial" w:eastAsia="Arial" w:hAnsi="Arial"/>
          <w:i/>
          <w:iCs/>
          <w:color w:val="CC0000"/>
          <w:sz w:val="22"/>
          <w:szCs w:val="22"/>
        </w:rPr>
        <w:t xml:space="preserve">The party is at my house. We will play games and dance.</w:t>
      </w:r>
    </w:p>
    <w:p>
      <w:pPr>
        <w:spacing w:after="20"/>
        <w:ind w:left="400"/>
      </w:pPr>
      <w:r>
        <w:rPr>
          <w:rFonts w:ascii="Arial" w:cs="Arial" w:eastAsia="Arial" w:hAnsi="Arial"/>
          <w:i/>
          <w:iCs/>
          <w:color w:val="CC0000"/>
          <w:sz w:val="22"/>
          <w:szCs w:val="22"/>
        </w:rPr>
        <w:t xml:space="preserve">There will be a big cake and snacks. I hope you can come!</w:t>
      </w:r>
    </w:p>
    <w:p>
      <w:pPr>
        <w:spacing w:after="20"/>
        <w:ind w:left="400"/>
      </w:pPr>
      <w:r>
        <w:rPr>
          <w:rFonts w:ascii="Arial" w:cs="Arial" w:eastAsia="Arial" w:hAnsi="Arial"/>
          <w:i/>
          <w:iCs/>
          <w:color w:val="CC0000"/>
          <w:sz w:val="22"/>
          <w:szCs w:val="22"/>
        </w:rPr>
        <w:t xml:space="preserve">See you soon,</w:t>
      </w:r>
    </w:p>
    <w:p>
      <w:pPr>
        <w:spacing w:after="20"/>
        <w:ind w:left="400"/>
      </w:pPr>
      <w:r>
        <w:rPr>
          <w:rFonts w:ascii="Arial" w:cs="Arial" w:eastAsia="Arial" w:hAnsi="Arial"/>
          <w:i/>
          <w:iCs/>
          <w:color w:val="CC0000"/>
          <w:sz w:val="22"/>
          <w:szCs w:val="22"/>
        </w:rPr>
        <w:t xml:space="preserve">Merve</w:t>
      </w:r>
    </w:p>
    <w:p>
      <w:pPr>
        <w:spacing w:after="60"/>
      </w:pP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Evaluate based on:</w:t>
      </w:r>
    </w:p>
    <w:p>
      <w:pPr>
        <w:spacing w:after="20"/>
        <w:ind w:left="400"/>
      </w:pPr>
      <w:r>
        <w:rPr>
          <w:rFonts w:ascii="Arial" w:cs="Arial" w:eastAsia="Arial" w:hAnsi="Arial"/>
          <w:sz w:val="22"/>
          <w:szCs w:val="22"/>
        </w:rPr>
        <w:t xml:space="preserve">• Content &amp; relevance to celebrations topic: 7 pts</w:t>
      </w:r>
    </w:p>
    <w:p>
      <w:pPr>
        <w:spacing w:after="20"/>
        <w:ind w:left="400"/>
      </w:pPr>
      <w:r>
        <w:rPr>
          <w:rFonts w:ascii="Arial" w:cs="Arial" w:eastAsia="Arial" w:hAnsi="Arial"/>
          <w:sz w:val="22"/>
          <w:szCs w:val="22"/>
        </w:rPr>
        <w:t xml:space="preserve">• Correct use of vocabulary (celebrations, party, invitation): 6 pts</w:t>
      </w:r>
    </w:p>
    <w:p>
      <w:pPr>
        <w:spacing w:after="20"/>
        <w:ind w:left="400"/>
      </w:pPr>
      <w:r>
        <w:rPr>
          <w:rFonts w:ascii="Arial" w:cs="Arial" w:eastAsia="Arial" w:hAnsi="Arial"/>
          <w:sz w:val="22"/>
          <w:szCs w:val="22"/>
        </w:rPr>
        <w:t xml:space="preserve">• Grammar &amp; sentence structure: 6 pts</w:t>
      </w:r>
    </w:p>
    <w:p>
      <w:pPr>
        <w:spacing w:after="20"/>
        <w:ind w:left="400"/>
      </w:pPr>
      <w:r>
        <w:rPr>
          <w:rFonts w:ascii="Arial" w:cs="Arial" w:eastAsia="Arial" w:hAnsi="Arial"/>
          <w:sz w:val="22"/>
          <w:szCs w:val="22"/>
        </w:rPr>
        <w:t xml:space="preserve">• Spelling accuracy: 6 pts</w:t>
      </w:r>
    </w:p>
    <w:p>
      <w:r>
        <w:br w:type="page"/>
      </w:r>
    </w:p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2025-2026 EĞİTİM ÖĞRETİM YILI</w:t>
      </w:r>
    </w:p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...............................................................ORTAOKULU</w:t>
      </w:r>
    </w:p>
    <w:p>
      <w:pPr>
        <w:spacing w:after="40"/>
      </w:pPr>
    </w:p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000000"/>
          <w:sz w:val="22"/>
          <w:szCs w:val="22"/>
        </w:rPr>
        <w:t xml:space="preserve">7. SINIF İNGİLİZCE 2. DÖNEM 1. SINAV</w:t>
      </w:r>
    </w:p>
    <w:p>
      <w:pPr>
        <w:spacing w:after="120"/>
        <w:jc w:val="center"/>
      </w:pPr>
      <w:r>
        <w:rPr>
          <w:rFonts w:ascii="Arial" w:cs="Arial" w:eastAsia="Arial" w:hAnsi="Arial"/>
          <w:b/>
          <w:bCs/>
          <w:sz w:val="22"/>
          <w:szCs w:val="22"/>
          <w:u w:val="single"/>
        </w:rPr>
        <w:t xml:space="preserve">CEVAP ANAHTARI </w:t>
      </w:r>
      <w:r>
        <w:rPr>
          <w:rFonts w:ascii="Arial" w:cs="Arial" w:eastAsia="Arial" w:hAnsi="Arial"/>
          <w:b/>
          <w:bCs/>
          <w:color w:val="CC0000"/>
          <w:sz w:val="22"/>
          <w:szCs w:val="22"/>
          <w:u w:val="single"/>
        </w:rPr>
        <w:t xml:space="preserve">by ingilizcepedia</w:t>
      </w:r>
    </w:p>
    <w:p>
      <w:pPr>
        <w:spacing w:after="80"/>
      </w:pP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3- Read the text about predictions and answer the questions. (5x5=25p) (25p)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CC0000"/>
          <w:sz w:val="22"/>
          <w:szCs w:val="22"/>
        </w:rPr>
        <w:t xml:space="preserve">E7.7.R1. Students will be able to understand short and simple texts about predictions.</w:t>
      </w:r>
    </w:p>
    <w:tbl>
      <w:tblPr>
        <w:tblW w:type="dxa" w:w="97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06"/>
      </w:tblGrid>
      <w:tr>
        <w:tc>
          <w:tcPr>
            <w:tcW w:type="dxa" w:w="9706"/>
            <w:tcBorders>
              <w:top w:val="single" w:color="CC0000" w:sz="6"/>
              <w:left w:val="single" w:color="CC0000" w:sz="6"/>
              <w:bottom w:val="single" w:color="CC0000" w:sz="6"/>
              <w:right w:val="single" w:color="CC0000" w:sz="6"/>
            </w:tcBorders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spacing w:after="80"/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Our Dreams for the Future</w:t>
            </w:r>
          </w:p>
          <w:p>
            <w:pPr>
              <w:spacing w:after="20"/>
            </w:pP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My name is Burak. I am in the 7th grade. My friends and I often talk about our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dreams</w:t>
            </w: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 for the future.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I think I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will be</w:t>
            </w: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 a scientist when I grow up. I believe people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will travel</w:t>
            </w: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 to Mars in the future. My friend Zeynep wants to be a fashion designer. She thinks she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will design</w:t>
            </w: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 clothes for famous people one day.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Our friend Can thinks robots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will do</w:t>
            </w: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 most of the housework in the future. He also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predicts</w:t>
            </w: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 that cars </w:t>
            </w: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will fly</w:t>
            </w: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 in 2050. Our teacher says we should work hard to make our dreams come true.</w:t>
            </w:r>
          </w:p>
        </w:tc>
      </w:tr>
    </w:tbl>
    <w:p>
      <w:pPr>
        <w:spacing w:after="60"/>
      </w:pPr>
    </w:p>
    <w:p>
      <w:pPr>
        <w:spacing w:before="8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a) What does Burak think he will be in the future?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He thinks he will be a scientist.</w:t>
      </w:r>
    </w:p>
    <w:p>
      <w:pPr>
        <w:spacing w:before="8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b) What does Burak believe about Mars?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He believes people will travel to Mars in the future.</w:t>
      </w:r>
    </w:p>
    <w:p>
      <w:pPr>
        <w:spacing w:before="8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c) What is Zeynep's dream?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She wants to be a fashion designer. / She thinks she will design clothes for famous people.</w:t>
      </w:r>
    </w:p>
    <w:p>
      <w:pPr>
        <w:spacing w:before="8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d) What does Can predict about cars?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He predicts that cars will fly in 2050.</w:t>
      </w:r>
    </w:p>
    <w:p>
      <w:pPr>
        <w:spacing w:before="80"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e) What does the teacher say?</w:t>
      </w:r>
    </w:p>
    <w:p>
      <w:pPr>
        <w:spacing w:after="40"/>
      </w:pPr>
      <w:r>
        <w:rPr>
          <w:rFonts w:ascii="Arial" w:cs="Arial" w:eastAsia="Arial" w:hAnsi="Arial"/>
          <w:b/>
          <w:bCs/>
          <w:color w:val="CC0000"/>
          <w:sz w:val="22"/>
          <w:szCs w:val="22"/>
        </w:rPr>
        <w:t xml:space="preserve">The teacher says they should work hard to make their dreams come true.</w:t>
      </w:r>
    </w:p>
    <w:p>
      <w:pPr>
        <w:spacing w:after="120"/>
      </w:pP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4- Write about your predictions for the future. Write at least 5 sentences. (25p) (25p)</w:t>
      </w:r>
    </w:p>
    <w:p>
      <w:pPr>
        <w:spacing w:after="80"/>
      </w:pPr>
      <w:r>
        <w:rPr>
          <w:rFonts w:ascii="Arial" w:cs="Arial" w:eastAsia="Arial" w:hAnsi="Arial"/>
          <w:i/>
          <w:iCs/>
          <w:color w:val="CC0000"/>
          <w:sz w:val="22"/>
          <w:szCs w:val="22"/>
        </w:rPr>
        <w:t xml:space="preserve">E7.7.W1. Students will be able to write pieces about predictions and future events.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Open-ended. Evaluate based on:</w:t>
      </w:r>
    </w:p>
    <w:p>
      <w:pPr>
        <w:spacing w:after="20"/>
        <w:ind w:left="400"/>
      </w:pPr>
      <w:r>
        <w:rPr>
          <w:rFonts w:ascii="Arial" w:cs="Arial" w:eastAsia="Arial" w:hAnsi="Arial"/>
          <w:sz w:val="22"/>
          <w:szCs w:val="22"/>
        </w:rPr>
        <w:t xml:space="preserve">• Content &amp; relevance to predictions / future topic: 7 pts</w:t>
      </w:r>
    </w:p>
    <w:p>
      <w:pPr>
        <w:spacing w:after="20"/>
        <w:ind w:left="400"/>
      </w:pPr>
      <w:r>
        <w:rPr>
          <w:rFonts w:ascii="Arial" w:cs="Arial" w:eastAsia="Arial" w:hAnsi="Arial"/>
          <w:sz w:val="22"/>
          <w:szCs w:val="22"/>
        </w:rPr>
        <w:t xml:space="preserve">• Correct use of "will" for predictions and future events: 6 pts</w:t>
      </w:r>
    </w:p>
    <w:p>
      <w:pPr>
        <w:spacing w:after="20"/>
        <w:ind w:left="400"/>
      </w:pPr>
      <w:r>
        <w:rPr>
          <w:rFonts w:ascii="Arial" w:cs="Arial" w:eastAsia="Arial" w:hAnsi="Arial"/>
          <w:sz w:val="22"/>
          <w:szCs w:val="22"/>
        </w:rPr>
        <w:t xml:space="preserve">• Vocabulary (future, predictions, technology, dreams): 6 pts</w:t>
      </w:r>
    </w:p>
    <w:p>
      <w:pPr>
        <w:spacing w:after="20"/>
        <w:ind w:left="400"/>
      </w:pPr>
      <w:r>
        <w:rPr>
          <w:rFonts w:ascii="Arial" w:cs="Arial" w:eastAsia="Arial" w:hAnsi="Arial"/>
          <w:sz w:val="22"/>
          <w:szCs w:val="22"/>
        </w:rPr>
        <w:t xml:space="preserve">• Grammar &amp; spelling accuracy: 6 pts</w:t>
      </w:r>
    </w:p>
    <w:p>
      <w:pPr>
        <w:spacing w:after="200"/>
      </w:pPr>
    </w:p>
    <w:p>
      <w:pPr>
        <w:tabs>
          <w:tab w:val="right" w:pos="9026"/>
        </w:tabs>
      </w:pPr>
      <w:r>
        <w:rPr>
          <w:rFonts w:ascii="Arial" w:cs="Arial" w:eastAsia="Arial" w:hAnsi="Arial"/>
          <w:b/>
          <w:bCs/>
          <w:sz w:val="22"/>
          <w:szCs w:val="22"/>
        </w:rPr>
        <w:t xml:space="preserve">Mahir BARUT</w:t>
      </w:r>
      <w:r>
        <w:rPr>
          <w:rFonts w:ascii="Arial" w:cs="Arial" w:eastAsia="Arial" w:hAnsi="Arial"/>
          <w:sz w:val="22"/>
          <w:szCs w:val="22"/>
        </w:rPr>
        <w:t xml:space="preserve">	</w:t>
      </w:r>
      <w:r>
        <w:rPr>
          <w:rFonts w:ascii="Arial" w:cs="Arial" w:eastAsia="Arial" w:hAnsi="Arial"/>
          <w:sz w:val="22"/>
          <w:szCs w:val="22"/>
        </w:rPr>
        <w:t xml:space="preserve">..............................</w:t>
      </w:r>
    </w:p>
    <w:p>
      <w:pPr>
        <w:tabs>
          <w:tab w:val="right" w:pos="9026"/>
        </w:tabs>
      </w:pPr>
      <w:r>
        <w:rPr>
          <w:rFonts w:ascii="Arial" w:cs="Arial" w:eastAsia="Arial" w:hAnsi="Arial"/>
          <w:sz w:val="22"/>
          <w:szCs w:val="22"/>
        </w:rPr>
        <w:t xml:space="preserve">İngilizce Öğretmeni</w:t>
      </w:r>
      <w:r>
        <w:rPr>
          <w:rFonts w:ascii="Arial" w:cs="Arial" w:eastAsia="Arial" w:hAnsi="Arial"/>
          <w:sz w:val="22"/>
          <w:szCs w:val="22"/>
        </w:rPr>
        <w:t xml:space="preserve">	</w:t>
      </w:r>
      <w:r>
        <w:rPr>
          <w:rFonts w:ascii="Arial" w:cs="Arial" w:eastAsia="Arial" w:hAnsi="Arial"/>
          <w:sz w:val="22"/>
          <w:szCs w:val="22"/>
        </w:rPr>
        <w:t xml:space="preserve">Okul Müdürü</w:t>
      </w:r>
    </w:p>
    <w:sectPr>
      <w:pgSz w:w="11906" w:h="16838" w:orient="portrait"/>
      <w:pgMar w:top="720" w:right="1100" w:bottom="72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2026-02-21T09:00:12.716Z</dcterms:created>
  <dcterms:modified xsi:type="dcterms:W3CDTF">2026-02-21T09:00:12.716Z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