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0042" w14:textId="18BB6FE4" w:rsidR="00E3763E" w:rsidRDefault="00A24F0F" w:rsidP="00A24F0F">
      <w:pPr>
        <w:tabs>
          <w:tab w:val="left" w:pos="976"/>
          <w:tab w:val="center" w:pos="6023"/>
        </w:tabs>
        <w:spacing w:before="100" w:beforeAutospacing="1" w:after="100" w:afterAutospacing="1"/>
        <w:rPr>
          <w:b/>
        </w:rPr>
      </w:pPr>
      <w:r>
        <w:rPr>
          <w:b/>
        </w:rPr>
        <w:t xml:space="preserve">ingilizcepedia.com </w:t>
      </w:r>
      <w:r w:rsidR="00C7654B">
        <w:rPr>
          <w:b/>
        </w:rPr>
        <w:t xml:space="preserve"> </w:t>
      </w:r>
      <w:r w:rsidRPr="00A24F0F">
        <w:rPr>
          <w:b/>
          <w:color w:val="FF0000"/>
        </w:rPr>
        <w:t>(yardım için sayfamıza yorum bırakın)</w:t>
      </w:r>
      <w:r w:rsidR="00C7654B" w:rsidRPr="00A24F0F">
        <w:rPr>
          <w:b/>
          <w:color w:val="FF0000"/>
        </w:rPr>
        <w:t xml:space="preserve">  </w:t>
      </w:r>
      <w:r w:rsidR="00C7654B">
        <w:rPr>
          <w:b/>
        </w:rPr>
        <w:t xml:space="preserve">                                                                       </w:t>
      </w:r>
      <w:r>
        <w:rPr>
          <w:b/>
        </w:rPr>
        <w:t>Form-1</w:t>
      </w:r>
    </w:p>
    <w:p w14:paraId="6FF7E4ED" w14:textId="4B956FE8" w:rsidR="002324BB" w:rsidRPr="001973F2" w:rsidRDefault="00AE7C89" w:rsidP="00592A89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07B2D">
        <w:rPr>
          <w:b/>
        </w:rPr>
        <w:t>UYG</w:t>
      </w:r>
      <w:r w:rsidR="00E02C37">
        <w:rPr>
          <w:b/>
        </w:rPr>
        <w:t>ULAMA</w:t>
      </w:r>
      <w:r w:rsidR="00592A89">
        <w:rPr>
          <w:b/>
        </w:rPr>
        <w:t xml:space="preserve"> - ÇALIŞMA FORMU</w:t>
      </w:r>
      <w:r w:rsidR="00E02C37">
        <w:rPr>
          <w:b/>
        </w:rPr>
        <w:t xml:space="preserve"> </w:t>
      </w:r>
      <w:r w:rsidR="00592A89">
        <w:rPr>
          <w:b/>
        </w:rPr>
        <w:t xml:space="preserve">      </w:t>
      </w:r>
      <w:r w:rsidR="007F09B9">
        <w:rPr>
          <w:b/>
        </w:rPr>
        <w:t>( 17.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E0348A">
        <w:t>1</w:t>
      </w:r>
      <w:r w:rsidR="007F09B9">
        <w:t>8</w:t>
      </w:r>
      <w:r w:rsidR="001973F2" w:rsidRPr="001973F2">
        <w:t>/</w:t>
      </w:r>
      <w:r w:rsidR="00E0348A">
        <w:t>01</w:t>
      </w:r>
      <w:r w:rsidR="001973F2" w:rsidRPr="001973F2">
        <w:t>/2</w:t>
      </w:r>
      <w:r w:rsidR="00E0348A">
        <w:t>021</w:t>
      </w:r>
      <w:r w:rsidR="0040569A">
        <w:t xml:space="preserve">  – </w:t>
      </w:r>
      <w:r w:rsidR="007F09B9">
        <w:t>22</w:t>
      </w:r>
      <w:r w:rsidR="00E0348A">
        <w:t>/01</w:t>
      </w:r>
      <w:r w:rsidR="0040569A">
        <w:t>/2</w:t>
      </w:r>
      <w:r w:rsidR="00E0348A">
        <w:t>021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671F3E09" w14:textId="77777777" w:rsidTr="00A57C3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492B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DD8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C49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2487CC9D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C04D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6D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55D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68B6D952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75FC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F3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ACE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199EA616" w14:textId="77777777" w:rsidTr="00A57C3C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72A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12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F13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65646B9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66E411E7" w14:textId="77777777" w:rsidR="006109FB" w:rsidRPr="00A57C3C" w:rsidRDefault="00F26BBD" w:rsidP="006109FB">
      <w:pPr>
        <w:spacing w:after="120"/>
        <w:jc w:val="both"/>
        <w:rPr>
          <w:sz w:val="2"/>
          <w:szCs w:val="16"/>
        </w:rPr>
      </w:pPr>
      <w:r w:rsidRPr="00A57C3C">
        <w:rPr>
          <w:sz w:val="2"/>
          <w:szCs w:val="16"/>
        </w:rPr>
        <w:t xml:space="preserve">     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2667"/>
        <w:gridCol w:w="2126"/>
        <w:gridCol w:w="1984"/>
        <w:gridCol w:w="2001"/>
      </w:tblGrid>
      <w:tr w:rsidR="00AC2D48" w:rsidRPr="00AC2D48" w14:paraId="4C691E75" w14:textId="77777777" w:rsidTr="00B15A8E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DEF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CB1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15A8E" w:rsidRPr="00AC2D48" w14:paraId="42576899" w14:textId="77777777" w:rsidTr="00B15A8E">
        <w:trPr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784" w14:textId="77777777" w:rsidR="00B15A8E" w:rsidRPr="00AC2D48" w:rsidRDefault="00B15A8E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B0F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AE5753">
              <w:rPr>
                <w:color w:val="FF0000"/>
                <w:sz w:val="18"/>
                <w:szCs w:val="20"/>
              </w:rPr>
            </w:r>
            <w:r w:rsidR="00AE5753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5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 Uygulaması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AE5753">
              <w:rPr>
                <w:color w:val="FF0000"/>
                <w:sz w:val="18"/>
                <w:szCs w:val="20"/>
              </w:rPr>
            </w:r>
            <w:r w:rsidR="00AE5753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30A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</w:t>
            </w:r>
            <w:r>
              <w:rPr>
                <w:b/>
                <w:sz w:val="18"/>
                <w:szCs w:val="20"/>
              </w:rPr>
              <w:br/>
              <w:t>İzleme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AE5753">
              <w:rPr>
                <w:color w:val="FF0000"/>
                <w:sz w:val="18"/>
                <w:szCs w:val="20"/>
              </w:rPr>
            </w:r>
            <w:r w:rsidR="00AE5753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F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AE5753">
              <w:rPr>
                <w:color w:val="FF0000"/>
                <w:sz w:val="18"/>
                <w:szCs w:val="20"/>
              </w:rPr>
            </w:r>
            <w:r w:rsidR="00AE5753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14:paraId="346A8BA5" w14:textId="77777777" w:rsidTr="00B15A8E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EB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0BE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70E" w14:textId="77777777" w:rsidR="007C49BF" w:rsidRPr="00AC2D48" w:rsidRDefault="00E02C37" w:rsidP="00E02C3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06332EFC" w14:textId="77777777" w:rsidTr="00314963">
        <w:trPr>
          <w:cantSplit/>
          <w:trHeight w:val="10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E52" w14:textId="77777777" w:rsidR="00E02C37" w:rsidRPr="00B75F5E" w:rsidRDefault="00E02C37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DD897A3" w14:textId="77777777" w:rsidR="007C49BF" w:rsidRPr="00B75F5E" w:rsidRDefault="007C49BF" w:rsidP="00314963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493E07D4" w14:textId="77777777" w:rsidR="00314963" w:rsidRPr="00B75F5E" w:rsidRDefault="00314963" w:rsidP="00314963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ACD" w14:textId="77777777" w:rsidR="003369B2" w:rsidRDefault="00B75F5E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2 saat</w:t>
            </w:r>
            <w:r w:rsidR="003369B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F9B7533" w14:textId="77777777" w:rsidR="003369B2" w:rsidRDefault="003369B2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Saat</w:t>
            </w:r>
          </w:p>
          <w:p w14:paraId="6BBF3205" w14:textId="24DE34AF" w:rsidR="009372CC" w:rsidRPr="003369B2" w:rsidRDefault="003369B2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Saat       </w:t>
            </w:r>
            <w:r w:rsidR="009372CC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F8F" w14:textId="2421908E" w:rsidR="00E0348A" w:rsidRDefault="00844E24" w:rsidP="009372CC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Planlama/Hazırlık/Değerlendirme</w:t>
            </w:r>
            <w:r w:rsidR="005F2FAC" w:rsidRPr="00767CF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348A">
              <w:rPr>
                <w:color w:val="000000" w:themeColor="text1"/>
                <w:sz w:val="20"/>
                <w:szCs w:val="20"/>
              </w:rPr>
              <w:t>4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A-B</w:t>
            </w:r>
            <w:r w:rsidR="00E034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şubeleri için 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 “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Students will be able to talk about their daily routines</w:t>
            </w:r>
            <w:r w:rsidR="007F09B9">
              <w:rPr>
                <w:color w:val="000000" w:themeColor="text1"/>
                <w:sz w:val="20"/>
                <w:szCs w:val="20"/>
              </w:rPr>
              <w:t>”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.</w:t>
            </w:r>
            <w:r w:rsidR="003369B2">
              <w:rPr>
                <w:color w:val="000000" w:themeColor="text1"/>
                <w:sz w:val="20"/>
                <w:szCs w:val="20"/>
              </w:rPr>
              <w:t xml:space="preserve"> kazanımının </w:t>
            </w:r>
            <w:r w:rsidR="00767CFC">
              <w:rPr>
                <w:color w:val="000000" w:themeColor="text1"/>
                <w:sz w:val="20"/>
                <w:szCs w:val="20"/>
              </w:rPr>
              <w:t>ders planlaması yapıldı.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(2 saat yapıldı)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E0348A">
              <w:rPr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r w:rsidR="005F2FAC" w:rsidRPr="00767CFC">
              <w:rPr>
                <w:b/>
                <w:bCs/>
                <w:color w:val="000000" w:themeColor="text1"/>
                <w:sz w:val="20"/>
                <w:szCs w:val="20"/>
              </w:rPr>
              <w:t>Ders uygulama:</w:t>
            </w:r>
            <w:r w:rsidR="005F2FAC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348A">
              <w:rPr>
                <w:color w:val="000000" w:themeColor="text1"/>
                <w:sz w:val="20"/>
                <w:szCs w:val="20"/>
              </w:rPr>
              <w:t>4 A-B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Sınıflarında EBA üzerinden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>“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Talking about daily routines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”   </w:t>
            </w:r>
            <w:r w:rsidR="00767CFC">
              <w:rPr>
                <w:color w:val="000000" w:themeColor="text1"/>
                <w:sz w:val="20"/>
                <w:szCs w:val="20"/>
              </w:rPr>
              <w:t>konusu işlenildi.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9372C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14:paraId="20EEDA23" w14:textId="23BB61C6" w:rsidR="00844E24" w:rsidRPr="00B75F5E" w:rsidRDefault="00844E24" w:rsidP="009372CC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izleme</w:t>
            </w:r>
            <w:r w:rsidRPr="00B75F5E">
              <w:rPr>
                <w:color w:val="000000" w:themeColor="text1"/>
                <w:sz w:val="20"/>
                <w:szCs w:val="20"/>
              </w:rPr>
              <w:t>: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CFC">
              <w:rPr>
                <w:color w:val="000000" w:themeColor="text1"/>
                <w:sz w:val="20"/>
                <w:szCs w:val="20"/>
              </w:rPr>
              <w:t>Danışman öğretmen Z</w:t>
            </w:r>
            <w:r w:rsidR="00D91473">
              <w:rPr>
                <w:color w:val="000000" w:themeColor="text1"/>
                <w:sz w:val="20"/>
                <w:szCs w:val="20"/>
              </w:rPr>
              <w:t>…… N.’</w:t>
            </w:r>
            <w:r w:rsidR="00767CFC">
              <w:rPr>
                <w:color w:val="000000" w:themeColor="text1"/>
                <w:sz w:val="20"/>
                <w:szCs w:val="20"/>
              </w:rPr>
              <w:t>n EBA canlı dersi izlendi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C49BF" w:rsidRPr="00AC2D48" w14:paraId="5AED315D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D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2DEB49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Salı</w:t>
            </w:r>
          </w:p>
          <w:p w14:paraId="64C355D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C9" w14:textId="19C90993" w:rsidR="007C49BF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2 saat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482" w14:textId="12335917" w:rsidR="00B75F5E" w:rsidRPr="009372CC" w:rsidRDefault="00B75F5E" w:rsidP="00B75F5E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Ders Planlama/Hazırlık/Değerlendirme:</w:t>
            </w:r>
            <w:r w:rsid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 8.sınıflar </w:t>
            </w:r>
            <w:r w:rsidR="006A04EC" w:rsidRPr="00D91473">
              <w:rPr>
                <w:b/>
                <w:bCs/>
                <w:color w:val="000000" w:themeColor="text1"/>
                <w:sz w:val="20"/>
                <w:szCs w:val="20"/>
              </w:rPr>
              <w:t xml:space="preserve">için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>“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Students will be able to talk about their daily routines</w:t>
            </w:r>
            <w:r w:rsidR="007F09B9">
              <w:rPr>
                <w:color w:val="000000" w:themeColor="text1"/>
                <w:sz w:val="20"/>
                <w:szCs w:val="20"/>
              </w:rPr>
              <w:t>”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.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04EC" w:rsidRPr="00D91473">
              <w:rPr>
                <w:color w:val="000000"/>
                <w:sz w:val="20"/>
                <w:szCs w:val="20"/>
              </w:rPr>
              <w:t>kazanımları için gerekli dökümanlar ve ders içi kullanılacak online etkinlikle hazırlandı.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 (2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5B655EA8" w14:textId="2E70C193" w:rsidR="007C49BF" w:rsidRPr="00B75F5E" w:rsidRDefault="007C49BF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7C49BF" w:rsidRPr="00AC2D48" w14:paraId="219C1B97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0EC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0F3C68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Çarşamba</w:t>
            </w:r>
          </w:p>
          <w:p w14:paraId="1D8D2020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81C" w14:textId="77777777" w:rsidR="009372CC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2 saat</w:t>
            </w:r>
          </w:p>
          <w:p w14:paraId="4A1623E6" w14:textId="262EA2A0" w:rsidR="00B75F5E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C84" w14:textId="16F1B94F" w:rsidR="00B75F5E" w:rsidRPr="00B75F5E" w:rsidRDefault="00B75F5E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Ders Planlama/Hazırlık/Değerlendirme</w:t>
            </w:r>
            <w:r w:rsidRPr="00B75F5E">
              <w:rPr>
                <w:color w:val="000000" w:themeColor="text1"/>
                <w:sz w:val="20"/>
                <w:szCs w:val="20"/>
              </w:rPr>
              <w:t>:</w:t>
            </w:r>
            <w:r w:rsidR="006A04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>4</w:t>
            </w:r>
            <w:r w:rsidR="006A04EC" w:rsidRPr="00D91473">
              <w:rPr>
                <w:color w:val="000000" w:themeColor="text1"/>
                <w:sz w:val="20"/>
                <w:szCs w:val="20"/>
              </w:rPr>
              <w:t xml:space="preserve">.sınıflar </w:t>
            </w:r>
            <w:r w:rsidR="007F09B9">
              <w:rPr>
                <w:color w:val="000000" w:themeColor="text1"/>
                <w:sz w:val="20"/>
                <w:szCs w:val="20"/>
              </w:rPr>
              <w:t>“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Students will be able to talk about their daily routines</w:t>
            </w:r>
            <w:r w:rsidR="007F09B9">
              <w:rPr>
                <w:color w:val="000000" w:themeColor="text1"/>
                <w:sz w:val="20"/>
                <w:szCs w:val="20"/>
              </w:rPr>
              <w:t>”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.</w:t>
            </w:r>
            <w:r w:rsidR="006A04EC" w:rsidRPr="00D9147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04EC" w:rsidRPr="00D91473">
              <w:rPr>
                <w:sz w:val="20"/>
                <w:szCs w:val="20"/>
              </w:rPr>
              <w:t>için hazırlık yapıldı.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(2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E6C08D8" w14:textId="5A121B61" w:rsidR="007C49BF" w:rsidRPr="00B75F5E" w:rsidRDefault="007C49BF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7C49BF" w:rsidRPr="00AC2D48" w14:paraId="72474BE1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08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FE12EC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Perşembe</w:t>
            </w:r>
          </w:p>
          <w:p w14:paraId="7CCCD88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3DF" w14:textId="77777777" w:rsidR="006A1FD9" w:rsidRDefault="009372CC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B75F5E"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saat       </w:t>
            </w:r>
          </w:p>
          <w:p w14:paraId="599B37C3" w14:textId="3BDC14C9" w:rsidR="00B75F5E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1 saat        4 saat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E3B" w14:textId="2D511DB0" w:rsidR="007C49BF" w:rsidRPr="00B75F5E" w:rsidRDefault="00B75F5E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Ders uygulama: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372CC">
              <w:rPr>
                <w:b/>
                <w:bCs/>
                <w:color w:val="000000" w:themeColor="text1"/>
                <w:sz w:val="20"/>
                <w:szCs w:val="20"/>
              </w:rPr>
              <w:t xml:space="preserve"> A-B sıınıflarıyla EBA üzerinden yapılan derste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372CC">
              <w:rPr>
                <w:b/>
                <w:bCs/>
                <w:color w:val="000000" w:themeColor="text1"/>
                <w:sz w:val="20"/>
                <w:szCs w:val="20"/>
              </w:rPr>
              <w:t xml:space="preserve">telling the time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 xml:space="preserve">and days </w:t>
            </w:r>
            <w:r w:rsidR="009372CC">
              <w:rPr>
                <w:b/>
                <w:bCs/>
                <w:color w:val="000000" w:themeColor="text1"/>
                <w:sz w:val="20"/>
                <w:szCs w:val="20"/>
              </w:rPr>
              <w:t>konusu işlendi.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izleme: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767CFC">
              <w:rPr>
                <w:color w:val="000000" w:themeColor="text1"/>
                <w:sz w:val="20"/>
                <w:szCs w:val="20"/>
              </w:rPr>
              <w:t>Danışman öğretmen Z</w:t>
            </w:r>
            <w:r w:rsidR="00D91473">
              <w:rPr>
                <w:color w:val="000000" w:themeColor="text1"/>
                <w:sz w:val="20"/>
                <w:szCs w:val="20"/>
              </w:rPr>
              <w:t>……….E</w:t>
            </w:r>
            <w:r w:rsidR="00767CFC">
              <w:rPr>
                <w:color w:val="000000" w:themeColor="text1"/>
                <w:sz w:val="20"/>
                <w:szCs w:val="20"/>
              </w:rPr>
              <w:t>’</w:t>
            </w:r>
            <w:r w:rsidR="00D91473">
              <w:rPr>
                <w:color w:val="000000" w:themeColor="text1"/>
                <w:sz w:val="20"/>
                <w:szCs w:val="20"/>
              </w:rPr>
              <w:t>nin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EBA canlı dersi izlendi</w:t>
            </w:r>
            <w:r w:rsidR="006A1FD9">
              <w:rPr>
                <w:color w:val="000000" w:themeColor="text1"/>
                <w:sz w:val="20"/>
                <w:szCs w:val="20"/>
              </w:rPr>
              <w:t>. 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767CFC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Okul içi gözlem: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372CC">
              <w:rPr>
                <w:color w:val="000000" w:themeColor="text1"/>
                <w:sz w:val="20"/>
                <w:szCs w:val="20"/>
              </w:rPr>
              <w:t>Okula gi</w:t>
            </w:r>
            <w:r w:rsidR="007F09B9">
              <w:rPr>
                <w:color w:val="000000" w:themeColor="text1"/>
                <w:sz w:val="20"/>
                <w:szCs w:val="20"/>
              </w:rPr>
              <w:t>dilerek</w:t>
            </w:r>
            <w:r w:rsidR="009372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uzaktan eğitim 1.dönem sonu genel değerlendirmesinin görüşüldüğü zümre toplantısı yapıldı. Uzaktan eğitim süreci değerlendirildi. </w:t>
            </w:r>
            <w:r w:rsidR="006A1FD9">
              <w:rPr>
                <w:color w:val="000000" w:themeColor="text1"/>
                <w:sz w:val="20"/>
                <w:szCs w:val="20"/>
              </w:rPr>
              <w:t>(4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C49BF" w:rsidRPr="00AC2D48" w14:paraId="6CE57370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DC3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CB1E19B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  <w:p w14:paraId="0F28C0E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C2" w14:textId="77777777" w:rsidR="00B75F5E" w:rsidRDefault="009372CC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75F5E"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 saat</w:t>
            </w:r>
          </w:p>
          <w:p w14:paraId="297CAC8B" w14:textId="59FDB1E4" w:rsidR="00C12AAF" w:rsidRPr="006A04EC" w:rsidRDefault="00C12AAF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saat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3C2" w14:textId="2B94AABE" w:rsidR="00C12AAF" w:rsidRDefault="00B75F5E" w:rsidP="00B75F5E">
            <w:pPr>
              <w:rPr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Ders uygulama: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0348A"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>4 A-B sıınıflarıyla EBA üzerinden yapılan derste</w:t>
            </w:r>
            <w:r w:rsidR="00E0348A"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>telling the time and days konusu işlendi.</w:t>
            </w:r>
            <w:r w:rsidR="00E0348A"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E0348A"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</w:p>
          <w:p w14:paraId="1ACB4EDD" w14:textId="6ACC08A1" w:rsidR="00C12AAF" w:rsidRPr="00D91473" w:rsidRDefault="00C12AAF" w:rsidP="00C12AAF">
            <w:pPr>
              <w:rPr>
                <w:sz w:val="20"/>
                <w:szCs w:val="20"/>
              </w:rPr>
            </w:pPr>
            <w:r w:rsidRPr="00D91473">
              <w:rPr>
                <w:sz w:val="20"/>
                <w:szCs w:val="20"/>
              </w:rPr>
              <w:t>Görev Yapmış olduğum İlin Ekonomik Sosyal ve Kültürel Yapısının tanımı amacıyla EBA üzerinden 1 saat video izlenildi.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EE2C67C" w14:textId="049D2F68" w:rsidR="007C49BF" w:rsidRPr="00B75F5E" w:rsidRDefault="009372CC" w:rsidP="00B75F5E">
            <w:pPr>
              <w:rPr>
                <w:color w:val="000000" w:themeColor="text1"/>
                <w:sz w:val="20"/>
                <w:szCs w:val="20"/>
              </w:rPr>
            </w:pPr>
            <w:r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7C49BF" w:rsidRPr="00AC2D48" w14:paraId="5F381CFB" w14:textId="77777777" w:rsidTr="00B75F5E">
        <w:trPr>
          <w:cantSplit/>
          <w:trHeight w:val="552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B36" w14:textId="77777777" w:rsidR="00A57C3C" w:rsidRDefault="007C49BF" w:rsidP="00A57C3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10A59346" w14:textId="77777777" w:rsidR="007C49BF" w:rsidRPr="00AC2D48" w:rsidRDefault="00484B6E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0F0" w14:textId="6457670B" w:rsidR="007C49BF" w:rsidRPr="00484B6E" w:rsidRDefault="00C12AAF" w:rsidP="00C1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müze gezilere yapıldı. Çevrim içi </w:t>
            </w:r>
            <w:r w:rsidR="007F09B9">
              <w:rPr>
                <w:sz w:val="20"/>
                <w:szCs w:val="20"/>
              </w:rPr>
              <w:t>adaylık eğitim kursları yapıldı.</w:t>
            </w:r>
          </w:p>
        </w:tc>
      </w:tr>
    </w:tbl>
    <w:p w14:paraId="06BCA234" w14:textId="77777777"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C176F9" w:rsidRPr="00AC2D48" w14:paraId="58E3A87C" w14:textId="77777777" w:rsidTr="00B75F5E">
        <w:trPr>
          <w:cantSplit/>
          <w:trHeight w:val="65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047" w14:textId="77777777" w:rsidR="00BB7F6A" w:rsidRPr="00AC2D48" w:rsidRDefault="00C176F9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DC9" w14:textId="51598342" w:rsidR="00C176F9" w:rsidRPr="00AC2D48" w:rsidRDefault="00C176F9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  <w:r w:rsidR="006A04EC">
              <w:rPr>
                <w:b/>
                <w:sz w:val="20"/>
                <w:szCs w:val="20"/>
              </w:rPr>
              <w:t>Danışman öğretmen Z</w:t>
            </w:r>
            <w:r w:rsidR="00D91473">
              <w:rPr>
                <w:b/>
                <w:sz w:val="20"/>
                <w:szCs w:val="20"/>
              </w:rPr>
              <w:t>….. E….</w:t>
            </w:r>
            <w:r w:rsidR="006A04EC">
              <w:rPr>
                <w:b/>
                <w:sz w:val="20"/>
                <w:szCs w:val="20"/>
              </w:rPr>
              <w:t xml:space="preserve"> ile haftalık yapılan değerlendirme toplantısında kazanımların başarıyla verildiği değerlendirmesi yapıldı.</w:t>
            </w:r>
          </w:p>
        </w:tc>
      </w:tr>
    </w:tbl>
    <w:p w14:paraId="30C38F8A" w14:textId="77777777" w:rsidR="006109FB" w:rsidRDefault="006109FB" w:rsidP="00AC4767">
      <w:pPr>
        <w:rPr>
          <w:b/>
          <w:sz w:val="22"/>
          <w:szCs w:val="22"/>
        </w:rPr>
      </w:pPr>
    </w:p>
    <w:p w14:paraId="59666996" w14:textId="77777777" w:rsidR="00A57C3C" w:rsidRDefault="00A57C3C" w:rsidP="00A57C3C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</w:t>
      </w:r>
      <w:r w:rsidR="00366317">
        <w:rPr>
          <w:b/>
          <w:sz w:val="22"/>
          <w:szCs w:val="22"/>
        </w:rPr>
        <w:t>day Öğretmen</w:t>
      </w:r>
      <w:r w:rsidR="00AC47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</w:t>
      </w:r>
      <w:r w:rsidR="00173974">
        <w:rPr>
          <w:b/>
          <w:sz w:val="22"/>
          <w:szCs w:val="22"/>
        </w:rPr>
        <w:t xml:space="preserve"> </w:t>
      </w:r>
      <w:r w:rsidR="00AC4767" w:rsidRPr="007D0278">
        <w:rPr>
          <w:b/>
          <w:sz w:val="20"/>
          <w:szCs w:val="22"/>
        </w:rPr>
        <w:t xml:space="preserve">Danışman Öğretmen </w:t>
      </w:r>
      <w:r w:rsidR="00366317"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66317"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48ED9222" w14:textId="77777777" w:rsidR="00366317" w:rsidRPr="00E3507A" w:rsidRDefault="00366317" w:rsidP="00A57C3C">
      <w:pPr>
        <w:rPr>
          <w:sz w:val="20"/>
          <w:szCs w:val="22"/>
        </w:rPr>
      </w:pPr>
    </w:p>
    <w:p w14:paraId="5D0BF8BE" w14:textId="57B68BCE" w:rsidR="00366317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</w:t>
      </w:r>
      <w:r w:rsidR="00E0348A">
        <w:rPr>
          <w:color w:val="000000"/>
          <w:sz w:val="20"/>
          <w:szCs w:val="22"/>
        </w:rPr>
        <w:t>01</w:t>
      </w:r>
      <w:r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</w:t>
      </w:r>
      <w:r w:rsidR="00E0348A">
        <w:rPr>
          <w:color w:val="000000"/>
          <w:sz w:val="20"/>
          <w:szCs w:val="22"/>
        </w:rPr>
        <w:t>01</w:t>
      </w:r>
      <w:r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  <w:r w:rsidR="00A57C3C">
        <w:rPr>
          <w:color w:val="000000"/>
          <w:sz w:val="20"/>
          <w:szCs w:val="22"/>
        </w:rPr>
        <w:t xml:space="preserve">        </w:t>
      </w:r>
      <w:r w:rsidR="00A57C3C" w:rsidRPr="00E3507A">
        <w:rPr>
          <w:color w:val="000000"/>
          <w:sz w:val="20"/>
          <w:szCs w:val="22"/>
        </w:rPr>
        <w:t xml:space="preserve">  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 w:rsidRPr="00E3507A">
        <w:rPr>
          <w:color w:val="000000"/>
          <w:sz w:val="20"/>
          <w:szCs w:val="22"/>
        </w:rPr>
        <w:t>…../</w:t>
      </w:r>
      <w:r w:rsidR="00E0348A">
        <w:rPr>
          <w:color w:val="000000"/>
          <w:sz w:val="20"/>
          <w:szCs w:val="22"/>
        </w:rPr>
        <w:t>01</w:t>
      </w:r>
      <w:r w:rsidR="00A57C3C"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</w:p>
    <w:p w14:paraId="2F527B6C" w14:textId="77777777" w:rsidR="00913846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</w:t>
      </w:r>
      <w:r w:rsidR="00A57C3C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</w:t>
      </w:r>
      <w:r w:rsidR="00A57C3C" w:rsidRPr="00E3507A">
        <w:rPr>
          <w:color w:val="000000"/>
          <w:sz w:val="20"/>
          <w:szCs w:val="22"/>
        </w:rPr>
        <w:t>Adı Soyadı</w:t>
      </w:r>
    </w:p>
    <w:p w14:paraId="0A55B561" w14:textId="77777777" w:rsidR="00A57C3C" w:rsidRPr="00E3507A" w:rsidRDefault="00366317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    </w:t>
      </w:r>
      <w:r w:rsidR="00A57C3C" w:rsidRPr="00E3507A">
        <w:rPr>
          <w:color w:val="000000"/>
          <w:sz w:val="20"/>
          <w:szCs w:val="22"/>
        </w:rPr>
        <w:t>İmza:</w:t>
      </w:r>
    </w:p>
    <w:p w14:paraId="151C073C" w14:textId="77777777"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</w:t>
      </w:r>
    </w:p>
    <w:p w14:paraId="6F4E36BA" w14:textId="04325C09" w:rsidR="00B1290A" w:rsidRDefault="00314963" w:rsidP="00314963">
      <w:pPr>
        <w:ind w:left="284" w:firstLine="708"/>
        <w:rPr>
          <w:bCs/>
          <w:sz w:val="20"/>
          <w:szCs w:val="22"/>
        </w:rPr>
      </w:pPr>
      <w:r w:rsidRPr="005C1548">
        <w:rPr>
          <w:b/>
          <w:sz w:val="20"/>
          <w:szCs w:val="22"/>
        </w:rPr>
        <w:t>Not:.</w:t>
      </w:r>
      <w:r w:rsidRPr="00925565">
        <w:rPr>
          <w:bCs/>
          <w:sz w:val="20"/>
          <w:szCs w:val="22"/>
        </w:rPr>
        <w:t xml:space="preserve"> Yetiştirme Sürecinde, bağımsız olarak ders, etüt, nöbet vb. görevi verilen aday öğretmenler bu süreçte girdiği dersler ve ders hazırlıkları, yetiştirme programının “Ders Planlama ve Hazırlık/Değerlendirme (144 saat)” ile “Ders Uygulaması (90 saat)” saatlerinden sayılacaktır.</w:t>
      </w:r>
    </w:p>
    <w:p w14:paraId="24C5C68B" w14:textId="77777777" w:rsidR="006A04EC" w:rsidRPr="00925565" w:rsidRDefault="006A04EC" w:rsidP="00D91473">
      <w:pPr>
        <w:rPr>
          <w:bCs/>
          <w:sz w:val="20"/>
          <w:szCs w:val="22"/>
        </w:rPr>
      </w:pPr>
    </w:p>
    <w:sectPr w:rsidR="006A04EC" w:rsidRPr="00925565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A4FF" w14:textId="77777777" w:rsidR="00AE5753" w:rsidRDefault="00AE5753" w:rsidP="00484B6E">
      <w:r>
        <w:separator/>
      </w:r>
    </w:p>
  </w:endnote>
  <w:endnote w:type="continuationSeparator" w:id="0">
    <w:p w14:paraId="1816C3AA" w14:textId="77777777" w:rsidR="00AE5753" w:rsidRDefault="00AE5753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BD7E" w14:textId="77777777"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9B2A9B">
      <w:rPr>
        <w:noProof/>
      </w:rPr>
      <w:t>1</w:t>
    </w:r>
    <w:r w:rsidR="00C7654B">
      <w:rPr>
        <w:noProof/>
      </w:rPr>
      <w:fldChar w:fldCharType="end"/>
    </w:r>
  </w:p>
  <w:p w14:paraId="3BD23B67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1313" w14:textId="77777777" w:rsidR="00AE5753" w:rsidRDefault="00AE5753" w:rsidP="00484B6E">
      <w:r>
        <w:separator/>
      </w:r>
    </w:p>
  </w:footnote>
  <w:footnote w:type="continuationSeparator" w:id="0">
    <w:p w14:paraId="070D4E92" w14:textId="77777777" w:rsidR="00AE5753" w:rsidRDefault="00AE5753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46C2"/>
    <w:multiLevelType w:val="hybridMultilevel"/>
    <w:tmpl w:val="269C8E10"/>
    <w:lvl w:ilvl="0" w:tplc="970AB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F2A0D"/>
    <w:rsid w:val="00106F3F"/>
    <w:rsid w:val="00153F75"/>
    <w:rsid w:val="00173974"/>
    <w:rsid w:val="00175803"/>
    <w:rsid w:val="00180D0E"/>
    <w:rsid w:val="001973F2"/>
    <w:rsid w:val="001B77DA"/>
    <w:rsid w:val="001C0ED8"/>
    <w:rsid w:val="001F3320"/>
    <w:rsid w:val="00207B2D"/>
    <w:rsid w:val="0021578C"/>
    <w:rsid w:val="002324BB"/>
    <w:rsid w:val="002812A7"/>
    <w:rsid w:val="002F1B74"/>
    <w:rsid w:val="003119F1"/>
    <w:rsid w:val="00314963"/>
    <w:rsid w:val="00315314"/>
    <w:rsid w:val="00324072"/>
    <w:rsid w:val="00330C94"/>
    <w:rsid w:val="00332C57"/>
    <w:rsid w:val="003369B2"/>
    <w:rsid w:val="00366317"/>
    <w:rsid w:val="00370CD7"/>
    <w:rsid w:val="00371BA6"/>
    <w:rsid w:val="00395E66"/>
    <w:rsid w:val="003E1AFC"/>
    <w:rsid w:val="003E2EFA"/>
    <w:rsid w:val="003F6DA3"/>
    <w:rsid w:val="0040569A"/>
    <w:rsid w:val="00424DB2"/>
    <w:rsid w:val="00484B6E"/>
    <w:rsid w:val="004965E3"/>
    <w:rsid w:val="004C6433"/>
    <w:rsid w:val="004F5F7E"/>
    <w:rsid w:val="00565F67"/>
    <w:rsid w:val="00592A89"/>
    <w:rsid w:val="005C10B4"/>
    <w:rsid w:val="005C1548"/>
    <w:rsid w:val="005F2FAC"/>
    <w:rsid w:val="0060611E"/>
    <w:rsid w:val="006109FB"/>
    <w:rsid w:val="006129D3"/>
    <w:rsid w:val="00650085"/>
    <w:rsid w:val="0065594A"/>
    <w:rsid w:val="00684C85"/>
    <w:rsid w:val="006A04EC"/>
    <w:rsid w:val="006A06D2"/>
    <w:rsid w:val="006A1FD9"/>
    <w:rsid w:val="006E247B"/>
    <w:rsid w:val="00705CCD"/>
    <w:rsid w:val="007662A5"/>
    <w:rsid w:val="00767CFC"/>
    <w:rsid w:val="007C2C2A"/>
    <w:rsid w:val="007C49BF"/>
    <w:rsid w:val="007C6332"/>
    <w:rsid w:val="007D0278"/>
    <w:rsid w:val="007F09B9"/>
    <w:rsid w:val="007F13CE"/>
    <w:rsid w:val="00837AB7"/>
    <w:rsid w:val="00844E24"/>
    <w:rsid w:val="0084723F"/>
    <w:rsid w:val="00851144"/>
    <w:rsid w:val="00876DB7"/>
    <w:rsid w:val="008B79B6"/>
    <w:rsid w:val="008E3E76"/>
    <w:rsid w:val="008E79EA"/>
    <w:rsid w:val="00913846"/>
    <w:rsid w:val="00913ADF"/>
    <w:rsid w:val="00925565"/>
    <w:rsid w:val="009372CC"/>
    <w:rsid w:val="00937980"/>
    <w:rsid w:val="00941665"/>
    <w:rsid w:val="0095130E"/>
    <w:rsid w:val="009B2A9B"/>
    <w:rsid w:val="009B45E0"/>
    <w:rsid w:val="009E701F"/>
    <w:rsid w:val="00A24F0F"/>
    <w:rsid w:val="00A45134"/>
    <w:rsid w:val="00A51068"/>
    <w:rsid w:val="00A57C3C"/>
    <w:rsid w:val="00AA75B4"/>
    <w:rsid w:val="00AB5B83"/>
    <w:rsid w:val="00AC2D48"/>
    <w:rsid w:val="00AC4767"/>
    <w:rsid w:val="00AD54A2"/>
    <w:rsid w:val="00AE5753"/>
    <w:rsid w:val="00AE7C89"/>
    <w:rsid w:val="00B071B8"/>
    <w:rsid w:val="00B1290A"/>
    <w:rsid w:val="00B15A8E"/>
    <w:rsid w:val="00B20A92"/>
    <w:rsid w:val="00B75F5E"/>
    <w:rsid w:val="00B87D5E"/>
    <w:rsid w:val="00BB7F6A"/>
    <w:rsid w:val="00C12AAF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34BFC"/>
    <w:rsid w:val="00D40CFC"/>
    <w:rsid w:val="00D41F81"/>
    <w:rsid w:val="00D52E14"/>
    <w:rsid w:val="00D91473"/>
    <w:rsid w:val="00DC27FB"/>
    <w:rsid w:val="00DF4C1E"/>
    <w:rsid w:val="00E02C37"/>
    <w:rsid w:val="00E0348A"/>
    <w:rsid w:val="00E12BDC"/>
    <w:rsid w:val="00E3507A"/>
    <w:rsid w:val="00E3763E"/>
    <w:rsid w:val="00E6117E"/>
    <w:rsid w:val="00E738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E8EC"/>
  <w15:docId w15:val="{9AA9E5D8-CAAC-47A9-AFB0-6B0865A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1C6BB6-C1B7-4C27-8E49-D8378323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mahir Barut</cp:lastModifiedBy>
  <cp:revision>13</cp:revision>
  <cp:lastPrinted>2016-01-20T11:10:00Z</cp:lastPrinted>
  <dcterms:created xsi:type="dcterms:W3CDTF">2020-12-26T16:08:00Z</dcterms:created>
  <dcterms:modified xsi:type="dcterms:W3CDTF">2021-01-20T14:31:00Z</dcterms:modified>
</cp:coreProperties>
</file>